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5" w:type="dxa"/>
        <w:tblInd w:w="265" w:type="dxa"/>
        <w:tblLook w:val="04A0" w:firstRow="1" w:lastRow="0" w:firstColumn="1" w:lastColumn="0" w:noHBand="0" w:noVBand="1"/>
      </w:tblPr>
      <w:tblGrid>
        <w:gridCol w:w="1376"/>
        <w:gridCol w:w="1679"/>
        <w:gridCol w:w="6520"/>
      </w:tblGrid>
      <w:tr w:rsidR="00E67BB7" w:rsidRPr="00E67BB7" w:rsidTr="00E67BB7">
        <w:trPr>
          <w:trHeight w:val="300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261EF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bookmarkStart w:id="0" w:name="_GoBack"/>
            <w:r w:rsidRPr="00261EF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  <w:r w:rsidR="00261EF7" w:rsidRPr="00261EF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Draft Conference Agenda</w:t>
            </w:r>
            <w:bookmarkEnd w:id="0"/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8:00-8:05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Welcome-MERC Director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Wednesday</w:t>
            </w:r>
          </w:p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8:05-8:30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</w:rPr>
              <w:t>Governor/DPS Director/SEMA Director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8:30-8:45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 xml:space="preserve">EPA Leader 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8:45-9:00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PHMSA 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 xml:space="preserve">9:00-10:00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Keynote Speaker--Tim Gablehouse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10:00-10:30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First Break-Visit Exhibits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10:30-11:45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1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11:45-12:45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Lunch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12:45-1:45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2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1:45-2:00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2:00-3:00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3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3:00-3:15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3:15-4:15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4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5:00-6:00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Vendor Hospitality/Social Hour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6:00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Awards Banquet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8:00-8:05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Welcome- Mike Harris, MERC Director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Thursday</w:t>
            </w:r>
          </w:p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8:05-8:15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DPS Director/SEMA Director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8:15-8:30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ATF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8:30-9:00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Tribal/Underserved Communities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9:00-10:00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Keynote Speak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er- 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10:00-10:30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First Break-Visit Exhibits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10:30-11:45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5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11:45-1:00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Lunch/Vendor Visits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1:00 - 2:00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6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2:00-2:15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2:15-3:15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7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3:15-3:30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3:30-4:30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Concurrent Tracks Session 8--State/Tribal Breakouts?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Dinner on Your Own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 xml:space="preserve">8:00-8:15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Welcome-Future Plans-MERC Director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Friday</w:t>
            </w:r>
          </w:p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8:00-5:00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 xml:space="preserve">Concurrent Hazmat Training 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8:15-8:45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EPA-LEPC Handbook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8:45-10:00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Central US SERC/TERC LEPC Panel-SERC/TERC Directors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10:00-10:15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10:15-10:45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 xml:space="preserve">EPA-LEPC </w:t>
            </w:r>
          </w:p>
        </w:tc>
      </w:tr>
      <w:tr w:rsidR="00E67BB7" w:rsidRPr="00E67BB7" w:rsidTr="00E67BB7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10:45-11:15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PHMSA</w:t>
            </w:r>
          </w:p>
        </w:tc>
      </w:tr>
      <w:tr w:rsidR="00E67BB7" w:rsidRPr="00E67BB7" w:rsidTr="0053183D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11:15-11:30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7BB7">
              <w:rPr>
                <w:rFonts w:ascii="Calibri" w:eastAsia="Times New Roman" w:hAnsi="Calibri" w:cs="Calibri"/>
                <w:color w:val="000000"/>
              </w:rPr>
              <w:t>Final Word/End of Conference-MERC Director</w:t>
            </w:r>
          </w:p>
        </w:tc>
      </w:tr>
      <w:tr w:rsidR="00E67BB7" w:rsidRPr="00E67BB7" w:rsidTr="00B117CB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BB7" w:rsidRPr="00E67BB7" w:rsidRDefault="00E67BB7" w:rsidP="00E67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A6D01" w:rsidRDefault="00FA6D01"/>
    <w:p w:rsidR="00E67BB7" w:rsidRDefault="00E67BB7">
      <w:r>
        <w:t>The Breakout sessions will be listed at a later date.</w:t>
      </w:r>
    </w:p>
    <w:sectPr w:rsidR="00E67BB7" w:rsidSect="00E67B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B7"/>
    <w:rsid w:val="00261EF7"/>
    <w:rsid w:val="00E67BB7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C39C"/>
  <w15:chartTrackingRefBased/>
  <w15:docId w15:val="{31B74999-83D6-455A-8CEA-69D3FEE1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Eagleson, Karen</dc:creator>
  <cp:keywords/>
  <dc:description/>
  <cp:lastModifiedBy>Eagleson, Karen</cp:lastModifiedBy>
  <cp:revision>2</cp:revision>
  <cp:lastPrinted>2022-09-19T19:57:00Z</cp:lastPrinted>
  <dcterms:created xsi:type="dcterms:W3CDTF">2022-09-19T19:55:00Z</dcterms:created>
  <dcterms:modified xsi:type="dcterms:W3CDTF">2022-09-21T18:37:00Z</dcterms:modified>
</cp:coreProperties>
</file>